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F879F" w14:textId="77777777" w:rsidR="00E13332" w:rsidRPr="00E13332" w:rsidRDefault="00E13332" w:rsidP="00E13332">
      <w:pPr>
        <w:pStyle w:val="Ttulo2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Curso </w:t>
      </w:r>
      <w:r w:rsidRPr="00E13332">
        <w:rPr>
          <w:bCs/>
          <w:sz w:val="40"/>
          <w:szCs w:val="40"/>
        </w:rPr>
        <w:t xml:space="preserve">Datos </w:t>
      </w:r>
      <w:proofErr w:type="spellStart"/>
      <w:r w:rsidRPr="00E13332">
        <w:rPr>
          <w:bCs/>
          <w:sz w:val="40"/>
          <w:szCs w:val="40"/>
        </w:rPr>
        <w:t>geolocalizados</w:t>
      </w:r>
      <w:proofErr w:type="spellEnd"/>
      <w:r w:rsidRPr="00E13332">
        <w:rPr>
          <w:bCs/>
          <w:sz w:val="40"/>
          <w:szCs w:val="40"/>
        </w:rPr>
        <w:t xml:space="preserve"> de redes sociales: aplicaciones, tratamiento y análisis a partir de programas de licencia abierta</w:t>
      </w:r>
    </w:p>
    <w:p w14:paraId="5532C21E" w14:textId="77777777" w:rsidR="00C6532B" w:rsidRPr="00BD386E" w:rsidRDefault="00C6532B">
      <w:pPr>
        <w:pStyle w:val="Ttulo2"/>
      </w:pPr>
    </w:p>
    <w:p w14:paraId="174DCD32" w14:textId="77777777" w:rsidR="00E13332" w:rsidRPr="00E13332" w:rsidRDefault="00E13332" w:rsidP="00E13332">
      <w:pPr>
        <w:rPr>
          <w:b/>
          <w:bCs/>
        </w:rPr>
      </w:pPr>
      <w:r w:rsidRPr="00E13332">
        <w:rPr>
          <w:b/>
          <w:bCs/>
        </w:rPr>
        <w:t xml:space="preserve">Destinado a: </w:t>
      </w:r>
      <w:proofErr w:type="spellStart"/>
      <w:r w:rsidRPr="00E13332">
        <w:rPr>
          <w:b/>
          <w:bCs/>
        </w:rPr>
        <w:t>alumnxs</w:t>
      </w:r>
      <w:proofErr w:type="spellEnd"/>
      <w:r w:rsidRPr="00E13332">
        <w:rPr>
          <w:b/>
          <w:bCs/>
        </w:rPr>
        <w:t xml:space="preserve"> del programa de doctorado en Geografía y al PDI de ambos Departamentos (hasta completar numero de plazas disponibles)</w:t>
      </w:r>
    </w:p>
    <w:p w14:paraId="1EC5B7E8" w14:textId="77777777" w:rsidR="00E13332" w:rsidRPr="00E13332" w:rsidRDefault="00E13332" w:rsidP="00E13332">
      <w:r w:rsidRPr="00E13332">
        <w:t>Organiza: Programa de Doctorado en Geografía Universidad de Sevilla</w:t>
      </w:r>
    </w:p>
    <w:p w14:paraId="222CF05D" w14:textId="77777777" w:rsidR="00E13332" w:rsidRPr="00E13332" w:rsidRDefault="00E13332" w:rsidP="00E13332">
      <w:r w:rsidRPr="00E13332">
        <w:t xml:space="preserve">Persona de contacto: Prof. Belén Pedregal Mateos </w:t>
      </w:r>
    </w:p>
    <w:p w14:paraId="310DD24A" w14:textId="77777777" w:rsidR="00E13332" w:rsidRPr="00E13332" w:rsidRDefault="00E13332" w:rsidP="00E13332">
      <w:r w:rsidRPr="00E13332">
        <w:t>Profesor: Dr. Joaquín Osorio Arjona (Investigador postdoctoral en el Centro de Ciencias Humanas y Sociales del Consejo Superior de Investigación Científica)</w:t>
      </w:r>
    </w:p>
    <w:p w14:paraId="7A4924B1" w14:textId="77777777" w:rsidR="00E13332" w:rsidRPr="00E13332" w:rsidRDefault="00E13332" w:rsidP="00E13332">
      <w:r w:rsidRPr="00E13332">
        <w:t>Periodo de impartición: 15, 18, 19 de noviembre de 2021(10 horas)</w:t>
      </w:r>
    </w:p>
    <w:p w14:paraId="631182E6" w14:textId="77777777" w:rsidR="00E13332" w:rsidRPr="00E13332" w:rsidRDefault="00E13332" w:rsidP="00E13332">
      <w:r w:rsidRPr="00E13332">
        <w:t xml:space="preserve">Lugar de impartición: Sesión 1 online; sesión 2 (Aula de informática 2); Sesión 3 (Aula de informática 1). Facultad de Geografía e Historia Universidad de Sevilla </w:t>
      </w:r>
    </w:p>
    <w:p w14:paraId="31D7A146" w14:textId="77777777" w:rsidR="00C6532B" w:rsidRPr="00E13332" w:rsidRDefault="00C6532B" w:rsidP="00E13332"/>
    <w:p w14:paraId="3852CD9A" w14:textId="0FFD0DF9" w:rsidR="00C6532B" w:rsidRDefault="00DF13F6">
      <w:pPr>
        <w:pStyle w:val="Ttulo2"/>
      </w:pPr>
      <w:r>
        <w:t>Contenidos</w:t>
      </w:r>
    </w:p>
    <w:p w14:paraId="511D9F43" w14:textId="361662B9" w:rsidR="00DF13F6" w:rsidRPr="00DF13F6" w:rsidRDefault="00DF13F6" w:rsidP="00DF13F6">
      <w:pPr>
        <w:pStyle w:val="Listaconvietas"/>
      </w:pPr>
      <w:r w:rsidRPr="00DF13F6">
        <w:rPr>
          <w:b/>
          <w:bCs/>
        </w:rPr>
        <w:t>SESIÓN 1</w:t>
      </w:r>
      <w:r w:rsidRPr="00DF13F6">
        <w:t xml:space="preserve">: Descarga de programas y códigos de la API de Twitter </w:t>
      </w:r>
    </w:p>
    <w:p w14:paraId="1FAA4EB0" w14:textId="68F93370" w:rsidR="00DF13F6" w:rsidRPr="00DF13F6" w:rsidRDefault="00DF13F6" w:rsidP="00DF13F6">
      <w:pPr>
        <w:pStyle w:val="Listaconvietas"/>
      </w:pPr>
      <w:r w:rsidRPr="00DF13F6">
        <w:rPr>
          <w:b/>
          <w:bCs/>
        </w:rPr>
        <w:t>SESIÓN 2</w:t>
      </w:r>
      <w:r w:rsidRPr="00DF13F6">
        <w:t xml:space="preserve">: Descarga y almacenamiento de datos </w:t>
      </w:r>
      <w:proofErr w:type="spellStart"/>
      <w:r w:rsidRPr="00DF13F6">
        <w:t>geolocalizados</w:t>
      </w:r>
      <w:proofErr w:type="spellEnd"/>
      <w:r w:rsidRPr="00DF13F6">
        <w:t xml:space="preserve"> de redes sociales a partir de programas de licencia abierta </w:t>
      </w:r>
    </w:p>
    <w:p w14:paraId="179457C9" w14:textId="200F61F6" w:rsidR="00C6532B" w:rsidRPr="00BD386E" w:rsidRDefault="00DF13F6" w:rsidP="00DF13F6">
      <w:pPr>
        <w:pStyle w:val="Listaconvietas"/>
      </w:pPr>
      <w:r w:rsidRPr="00DF13F6">
        <w:rPr>
          <w:b/>
          <w:bCs/>
        </w:rPr>
        <w:t>SESIÓN 3</w:t>
      </w:r>
      <w:r w:rsidRPr="00DF13F6">
        <w:t xml:space="preserve">: Procesado, análisis y cartografía de datos </w:t>
      </w:r>
      <w:proofErr w:type="spellStart"/>
      <w:r w:rsidRPr="00DF13F6">
        <w:t>geolocalizados</w:t>
      </w:r>
      <w:proofErr w:type="spellEnd"/>
      <w:r w:rsidRPr="00DF13F6">
        <w:t xml:space="preserve"> de redes sociales a partir de programas de licencia abierta </w:t>
      </w:r>
    </w:p>
    <w:tbl>
      <w:tblPr>
        <w:tblStyle w:val="ModernPaper"/>
        <w:tblW w:w="5000" w:type="pct"/>
        <w:tblLook w:val="04A0" w:firstRow="1" w:lastRow="0" w:firstColumn="1" w:lastColumn="0" w:noHBand="0" w:noVBand="1"/>
        <w:tblCaption w:val="Tabla de contenido"/>
      </w:tblPr>
      <w:tblGrid>
        <w:gridCol w:w="3247"/>
        <w:gridCol w:w="3250"/>
        <w:gridCol w:w="3250"/>
      </w:tblGrid>
      <w:tr w:rsidR="00C6532B" w14:paraId="40CE22E7" w14:textId="77777777" w:rsidTr="00C65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6" w:type="pct"/>
          </w:tcPr>
          <w:p w14:paraId="0D8BB5FA" w14:textId="77777777" w:rsidR="00C6532B" w:rsidRDefault="00C6532B"/>
        </w:tc>
        <w:tc>
          <w:tcPr>
            <w:tcW w:w="1667" w:type="pct"/>
          </w:tcPr>
          <w:p w14:paraId="43D0E7A0" w14:textId="77777777" w:rsidR="00C6532B" w:rsidRDefault="00C653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4052BA9E" w14:textId="77777777" w:rsidR="00C6532B" w:rsidRDefault="00C653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1DDA26" w14:textId="77777777" w:rsidR="00C6532B" w:rsidRDefault="00C6532B"/>
    <w:sectPr w:rsidR="00C6532B">
      <w:footerReference w:type="default" r:id="rId7"/>
      <w:pgSz w:w="11907" w:h="16839"/>
      <w:pgMar w:top="1440" w:right="1080" w:bottom="1829" w:left="108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7EE57" w14:textId="77777777" w:rsidR="00E13332" w:rsidRDefault="00E13332">
      <w:pPr>
        <w:spacing w:after="0" w:line="240" w:lineRule="auto"/>
      </w:pPr>
      <w:r>
        <w:separator/>
      </w:r>
    </w:p>
  </w:endnote>
  <w:endnote w:type="continuationSeparator" w:id="0">
    <w:p w14:paraId="4FE0C3E7" w14:textId="77777777" w:rsidR="00E13332" w:rsidRDefault="00E1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893270"/>
      <w:docPartObj>
        <w:docPartGallery w:val="Page Numbers (Top of Page)"/>
        <w:docPartUnique/>
      </w:docPartObj>
    </w:sdtPr>
    <w:sdtEndPr/>
    <w:sdtContent>
      <w:p w14:paraId="2AEFA0BF" w14:textId="77777777" w:rsidR="00C6532B" w:rsidRDefault="00BD386E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7E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CDB61" w14:textId="77777777" w:rsidR="00E13332" w:rsidRDefault="00E13332">
      <w:pPr>
        <w:spacing w:after="0" w:line="240" w:lineRule="auto"/>
      </w:pPr>
      <w:r>
        <w:separator/>
      </w:r>
    </w:p>
  </w:footnote>
  <w:footnote w:type="continuationSeparator" w:id="0">
    <w:p w14:paraId="69D7C133" w14:textId="77777777" w:rsidR="00E13332" w:rsidRDefault="00E1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D9541F3C"/>
    <w:lvl w:ilvl="0">
      <w:start w:val="1"/>
      <w:numFmt w:val="bullet"/>
      <w:pStyle w:val="Listaconvieta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6C7362E"/>
    <w:multiLevelType w:val="hybridMultilevel"/>
    <w:tmpl w:val="078A913A"/>
    <w:lvl w:ilvl="0" w:tplc="F108703C">
      <w:start w:val="1"/>
      <w:numFmt w:val="bullet"/>
      <w:pStyle w:val="Listaconvietas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2ABC"/>
    <w:multiLevelType w:val="hybridMultilevel"/>
    <w:tmpl w:val="30AE00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110EC"/>
    <w:multiLevelType w:val="hybridMultilevel"/>
    <w:tmpl w:val="A330FC92"/>
    <w:lvl w:ilvl="0" w:tplc="0B66C61A">
      <w:start w:val="1"/>
      <w:numFmt w:val="decimal"/>
      <w:pStyle w:val="Listaconnmeros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7"/>
  <w:proofState w:spelling="clean" w:grammar="clean"/>
  <w:attachedTemplate r:id="rId1"/>
  <w:revisionView w:inkAnnotation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32"/>
    <w:rsid w:val="00BD386E"/>
    <w:rsid w:val="00C6532B"/>
    <w:rsid w:val="00DF13F6"/>
    <w:rsid w:val="00E13332"/>
    <w:rsid w:val="00E4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C5294"/>
  <w15:chartTrackingRefBased/>
  <w15:docId w15:val="{CD4D34EB-F785-0444-B375-7732628A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A2A2A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86E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D386E"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pBdr>
        <w:top w:val="single" w:sz="24" w:space="18" w:color="2A2A2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pBdr>
        <w:top w:val="single" w:sz="12" w:space="12" w:color="2A2A2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E09B3B" w:themeColor="accent1"/>
      <w:sz w:val="3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z w:val="46"/>
    </w:rPr>
  </w:style>
  <w:style w:type="character" w:customStyle="1" w:styleId="Ttulo1Car">
    <w:name w:val="Título 1 Car"/>
    <w:basedOn w:val="Fuentedeprrafopredeter"/>
    <w:link w:val="Ttulo1"/>
    <w:uiPriority w:val="9"/>
    <w:rsid w:val="00BD386E"/>
    <w:rPr>
      <w:rFonts w:asciiTheme="majorHAnsi" w:eastAsiaTheme="majorEastAsia" w:hAnsiTheme="majorHAnsi" w:cstheme="majorBidi"/>
      <w:b/>
      <w:sz w:val="110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Listaconvietas">
    <w:name w:val="List Bullet"/>
    <w:basedOn w:val="Normal"/>
    <w:uiPriority w:val="10"/>
    <w:qFormat/>
    <w:pPr>
      <w:numPr>
        <w:numId w:val="7"/>
      </w:numPr>
      <w:spacing w:after="120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Cs/>
      <w:sz w:val="56"/>
    </w:rPr>
  </w:style>
  <w:style w:type="table" w:customStyle="1" w:styleId="ModernPaper">
    <w:name w:val="Modern Paper"/>
    <w:basedOn w:val="Tablanormal"/>
    <w:uiPriority w:val="99"/>
    <w:pPr>
      <w:spacing w:before="200" w:line="240" w:lineRule="auto"/>
    </w:pPr>
    <w:tblPr>
      <w:tblBorders>
        <w:insideH w:val="single" w:sz="8" w:space="0" w:color="2A2A2A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E09B3B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E09B3B" w:themeColor="accent1"/>
      <w:sz w:val="3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i w:val="0"/>
      <w:iCs/>
      <w:color w:val="E09B3B" w:themeColor="accent1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/>
      <w:iCs/>
      <w:color w:val="E09B3B" w:themeColor="accent1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2A2A2A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2A2A2A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E09B3B" w:themeColor="accent1"/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b/>
      <w:color w:val="E09B3B" w:themeColor="accent1"/>
      <w:sz w:val="56"/>
      <w:szCs w:val="2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2A2A2A" w:themeColor="text2"/>
    </w:rPr>
  </w:style>
  <w:style w:type="paragraph" w:styleId="Cita">
    <w:name w:val="Quote"/>
    <w:basedOn w:val="Normal"/>
    <w:next w:val="Normal"/>
    <w:link w:val="CitaCar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CitaCar">
    <w:name w:val="Cita Car"/>
    <w:basedOn w:val="Fuentedeprrafopredeter"/>
    <w:link w:val="Cita"/>
    <w:uiPriority w:val="29"/>
    <w:rPr>
      <w:iCs/>
      <w:sz w:val="60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1"/>
    <w:qFormat/>
    <w:pPr>
      <w:numPr>
        <w:numId w:val="6"/>
      </w:numPr>
      <w:spacing w:after="120"/>
    </w:pPr>
  </w:style>
  <w:style w:type="paragraph" w:styleId="Textodebloque">
    <w:name w:val="Block Text"/>
    <w:basedOn w:val="Normal"/>
    <w:uiPriority w:val="31"/>
    <w:unhideWhenUsed/>
    <w:pPr>
      <w:spacing w:before="360" w:after="360"/>
    </w:pPr>
    <w:rPr>
      <w:rFonts w:eastAsiaTheme="minorEastAsia"/>
      <w:iCs/>
      <w:color w:val="3E3E3E" w:themeColor="text2" w:themeTint="E6"/>
      <w:sz w:val="28"/>
    </w:rPr>
  </w:style>
  <w:style w:type="character" w:styleId="Hipervnculo">
    <w:name w:val="Hyperlink"/>
    <w:basedOn w:val="Fuentedeprrafopredeter"/>
    <w:uiPriority w:val="99"/>
    <w:unhideWhenUsed/>
    <w:rsid w:val="00E13332"/>
    <w:rPr>
      <w:color w:val="847B97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3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est/Library/Containers/com.microsoft.Word/Data/Library/Application%20Support/Microsoft/Office/16.0/DTS/es-ES%7b702071FA-7187-9147-A4ED-23BC2411B5C7%7d/%7bA2663340-230D-ED48-BEC5-4B2698BA1806%7dtf10002078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2A2A2A"/>
      </a:dk2>
      <a:lt2>
        <a:srgbClr val="F9F4EE"/>
      </a:lt2>
      <a:accent1>
        <a:srgbClr val="E09B3B"/>
      </a:accent1>
      <a:accent2>
        <a:srgbClr val="487B97"/>
      </a:accent2>
      <a:accent3>
        <a:srgbClr val="847B97"/>
      </a:accent3>
      <a:accent4>
        <a:srgbClr val="D96362"/>
      </a:accent4>
      <a:accent5>
        <a:srgbClr val="2B8073"/>
      </a:accent5>
      <a:accent6>
        <a:srgbClr val="B09C7D"/>
      </a:accent6>
      <a:hlink>
        <a:srgbClr val="847B97"/>
      </a:hlink>
      <a:folHlink>
        <a:srgbClr val="487B97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moderno.dotx</Template>
  <TotalTime>8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BP</cp:lastModifiedBy>
  <cp:revision>2</cp:revision>
  <dcterms:created xsi:type="dcterms:W3CDTF">2021-11-17T07:42:00Z</dcterms:created>
  <dcterms:modified xsi:type="dcterms:W3CDTF">2021-11-17T07:51:00Z</dcterms:modified>
</cp:coreProperties>
</file>